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50AB33" w14:textId="77777777" w:rsidR="00522B57" w:rsidRPr="00291830" w:rsidRDefault="00522B57" w:rsidP="00522B57">
      <w:pPr>
        <w:spacing w:line="360" w:lineRule="auto"/>
        <w:jc w:val="both"/>
        <w:rPr>
          <w:rFonts w:ascii="Times New Roman" w:hAnsi="Times New Roman"/>
          <w:sz w:val="24"/>
          <w:szCs w:val="24"/>
          <w:lang w:val="sr-Cyrl-CS"/>
        </w:rPr>
      </w:pPr>
      <w:r w:rsidRPr="00291830">
        <w:rPr>
          <w:rFonts w:ascii="Times New Roman" w:hAnsi="Times New Roman"/>
          <w:b/>
          <w:sz w:val="24"/>
          <w:szCs w:val="24"/>
          <w:lang w:val="sr-Cyrl-CS"/>
        </w:rPr>
        <w:t>Табела 10.1.</w:t>
      </w:r>
      <w:r w:rsidRPr="00291830">
        <w:rPr>
          <w:rFonts w:ascii="Times New Roman" w:hAnsi="Times New Roman"/>
          <w:sz w:val="24"/>
          <w:szCs w:val="24"/>
          <w:lang w:val="sr-Cyrl-CS"/>
        </w:rPr>
        <w:t xml:space="preserve"> Број ненаставних радника стално запослених у високошколској установи у оквиру одговарајућих организационих јединица</w:t>
      </w:r>
    </w:p>
    <w:p w14:paraId="6DC4BD82" w14:textId="4AD96700" w:rsidR="00522B57" w:rsidRDefault="00522B57" w:rsidP="00522B57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bookmarkStart w:id="0" w:name="Tабела10"/>
      <w:bookmarkEnd w:id="0"/>
      <w:r w:rsidRPr="00291830">
        <w:rPr>
          <w:rFonts w:ascii="Times New Roman" w:eastAsia="Times New Roman" w:hAnsi="Times New Roman"/>
          <w:b/>
          <w:bCs/>
          <w:noProof/>
          <w:sz w:val="24"/>
          <w:szCs w:val="24"/>
          <w:lang w:val="sr-Cyrl-CS"/>
        </w:rPr>
        <w:drawing>
          <wp:inline distT="0" distB="0" distL="0" distR="0" wp14:anchorId="1E7E5073" wp14:editId="3A3BEC3F">
            <wp:extent cx="5819775" cy="71437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1557A" w14:textId="167DE747" w:rsidR="00522B57" w:rsidRDefault="00522B57" w:rsidP="00522B57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r w:rsidRPr="00522B57">
        <w:rPr>
          <w:rFonts w:ascii="Times New Roman" w:eastAsia="Times New Roman" w:hAnsi="Times New Roman"/>
          <w:b/>
          <w:bCs/>
          <w:noProof/>
          <w:sz w:val="24"/>
          <w:szCs w:val="24"/>
          <w:lang w:val="sr-Cyrl-CS"/>
        </w:rPr>
        <w:lastRenderedPageBreak/>
        <w:drawing>
          <wp:inline distT="0" distB="0" distL="0" distR="0" wp14:anchorId="5BA24878" wp14:editId="05CFF886">
            <wp:extent cx="5943600" cy="8216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1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E43EA" w14:textId="2E1C2CA2" w:rsidR="00522B57" w:rsidRDefault="00522B57" w:rsidP="00522B57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r w:rsidRPr="00522B57">
        <w:rPr>
          <w:rFonts w:ascii="Times New Roman" w:eastAsia="Times New Roman" w:hAnsi="Times New Roman"/>
          <w:b/>
          <w:bCs/>
          <w:noProof/>
          <w:sz w:val="24"/>
          <w:szCs w:val="24"/>
          <w:lang w:val="sr-Cyrl-CS"/>
        </w:rPr>
        <w:lastRenderedPageBreak/>
        <w:drawing>
          <wp:inline distT="0" distB="0" distL="0" distR="0" wp14:anchorId="155270F2" wp14:editId="1EC6E743">
            <wp:extent cx="5943600" cy="81807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916DA" w14:textId="69954415" w:rsidR="00522B57" w:rsidRDefault="00522B57" w:rsidP="00522B57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r w:rsidRPr="00522B57">
        <w:rPr>
          <w:rFonts w:ascii="Times New Roman" w:eastAsia="Times New Roman" w:hAnsi="Times New Roman"/>
          <w:b/>
          <w:bCs/>
          <w:noProof/>
          <w:sz w:val="24"/>
          <w:szCs w:val="24"/>
          <w:lang w:val="sr-Cyrl-CS"/>
        </w:rPr>
        <w:lastRenderedPageBreak/>
        <w:drawing>
          <wp:inline distT="0" distB="0" distL="0" distR="0" wp14:anchorId="481B5422" wp14:editId="10A6DAB3">
            <wp:extent cx="5943600" cy="81235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2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1C59A" w14:textId="53677251" w:rsidR="00522B57" w:rsidRDefault="00522B57" w:rsidP="00522B57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r w:rsidRPr="00522B57">
        <w:rPr>
          <w:rFonts w:ascii="Times New Roman" w:eastAsia="Times New Roman" w:hAnsi="Times New Roman"/>
          <w:b/>
          <w:bCs/>
          <w:noProof/>
          <w:sz w:val="24"/>
          <w:szCs w:val="24"/>
          <w:lang w:val="sr-Cyrl-CS"/>
        </w:rPr>
        <w:lastRenderedPageBreak/>
        <w:drawing>
          <wp:inline distT="0" distB="0" distL="0" distR="0" wp14:anchorId="6C58B2F6" wp14:editId="324D1D3D">
            <wp:extent cx="5943600" cy="82169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1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DCD9F" w14:textId="69B7DFE3" w:rsidR="00793F1D" w:rsidRPr="0022711F" w:rsidRDefault="00522B57" w:rsidP="0022711F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sr-Cyrl-CS"/>
        </w:rPr>
      </w:pPr>
      <w:r>
        <w:rPr>
          <w:rFonts w:ascii="Times New Roman" w:hAnsi="Times New Roman"/>
          <w:b/>
          <w:noProof/>
          <w:sz w:val="24"/>
          <w:szCs w:val="24"/>
          <w:lang w:val="sr-Cyrl-CS"/>
        </w:rPr>
        <w:lastRenderedPageBreak/>
        <w:drawing>
          <wp:inline distT="0" distB="0" distL="0" distR="0" wp14:anchorId="00260969" wp14:editId="50DBA10C">
            <wp:extent cx="6142990" cy="85712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990" cy="8571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93F1D" w:rsidRPr="0022711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2B57"/>
    <w:rsid w:val="0022711F"/>
    <w:rsid w:val="00522B57"/>
    <w:rsid w:val="00793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E6576C"/>
  <w15:chartTrackingRefBased/>
  <w15:docId w15:val="{45E0B859-2DD2-40C6-AD02-DD92FB14A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2B5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21</Words>
  <Characters>120</Characters>
  <Application>Microsoft Office Word</Application>
  <DocSecurity>0</DocSecurity>
  <Lines>1</Lines>
  <Paragraphs>1</Paragraphs>
  <ScaleCrop>false</ScaleCrop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Mica</dc:creator>
  <cp:keywords/>
  <dc:description/>
  <cp:lastModifiedBy>Mica</cp:lastModifiedBy>
  <cp:revision>2</cp:revision>
  <dcterms:created xsi:type="dcterms:W3CDTF">2020-10-14T11:48:00Z</dcterms:created>
  <dcterms:modified xsi:type="dcterms:W3CDTF">2020-10-14T11:53:00Z</dcterms:modified>
</cp:coreProperties>
</file>